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0520C" w14:textId="4DDA07F1" w:rsidR="00B97AF4" w:rsidRDefault="002F6DE8">
      <w:r>
        <w:t>Evaluate the extent in which the Protestant Reformation was a radical challenge to the established hierarchies.</w:t>
      </w:r>
    </w:p>
    <w:p w14:paraId="44008610" w14:textId="6323FD4F" w:rsidR="002F6DE8" w:rsidRDefault="002F6DE8"/>
    <w:p w14:paraId="2AA09BA4" w14:textId="0A7A3A52" w:rsidR="002F6DE8" w:rsidRPr="002F6DE8" w:rsidRDefault="002F6DE8" w:rsidP="002F6DE8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ans" w:hAnsi="LiberationSans" w:cs="LiberationSans"/>
        </w:rPr>
      </w:pPr>
      <w:r w:rsidRPr="002F6DE8">
        <w:rPr>
          <w:rFonts w:ascii="LiberationSans" w:hAnsi="LiberationSans" w:cs="LiberationSans"/>
        </w:rPr>
        <w:t>Prior to the Reformation, Europe had experienced the Renaissance. This was a rebirth of classical culture and art. Great artists such as da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Vinci and Donatello became popular during this time. There was an extensive patronage of the arts, especially from the Medici family in Italy, for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example Brunelleschi’s dome. In the Northern Renaissance the idea of mysticism emerged. This was the idea that people did not need a priest to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lead them to salvation. This laid the seeds for the Protestant Reformation. Although some argue against it, the Protestant Reformation was a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radical challenge to established hierarchies because it called out the Church/clergy for their corruption and deviated from the practices of the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Church.</w:t>
      </w:r>
    </w:p>
    <w:p w14:paraId="0E1C0D18" w14:textId="77777777" w:rsidR="002F6DE8" w:rsidRPr="002F6DE8" w:rsidRDefault="002F6DE8" w:rsidP="002F6DE8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ans" w:hAnsi="LiberationSans" w:cs="LiberationSans"/>
        </w:rPr>
      </w:pPr>
    </w:p>
    <w:p w14:paraId="6DE6B890" w14:textId="494E1633" w:rsidR="002F6DE8" w:rsidRPr="002F6DE8" w:rsidRDefault="002F6DE8" w:rsidP="002F6DE8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ans" w:hAnsi="LiberationSans" w:cs="LiberationSans"/>
        </w:rPr>
      </w:pPr>
      <w:r w:rsidRPr="002F6DE8">
        <w:rPr>
          <w:rFonts w:ascii="LiberationSans" w:hAnsi="LiberationSans" w:cs="LiberationSans"/>
        </w:rPr>
        <w:t>The Protestant Reformation called out the church and clergy for their corruption. In document 1 two pictures are shown, one which shows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Jesus working for his disciples and the other which shows the Pope behaving like a king, getting his feet kissed. This highlights the clergy behaving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like they are royalty, much different from how biblical figures behaved. This is evidence of the church being called out for corruption because it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shows the Church’s practices being much different those from the Bible. The audience of this document is the German people living in the HRE.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This pamphlet is showing them the injustices/ wrongdoings of the Church and trying to get people to follow Luther and become</w:t>
      </w:r>
    </w:p>
    <w:p w14:paraId="6B3DD2B5" w14:textId="32A98482" w:rsidR="002F6DE8" w:rsidRPr="002F6DE8" w:rsidRDefault="002F6DE8" w:rsidP="002F6D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2F6DE8">
        <w:rPr>
          <w:rFonts w:ascii="LiberationSans" w:hAnsi="LiberationSans" w:cs="LiberationSans"/>
        </w:rPr>
        <w:t>Protesta</w:t>
      </w:r>
      <w:r>
        <w:rPr>
          <w:rFonts w:ascii="LiberationSans" w:hAnsi="LiberationSans" w:cs="LiberationSans"/>
        </w:rPr>
        <w:t>nt</w:t>
      </w:r>
      <w:r w:rsidRPr="002F6DE8">
        <w:rPr>
          <w:rFonts w:ascii="LiberationSans" w:hAnsi="LiberationSans" w:cs="LiberationSans"/>
        </w:rPr>
        <w:t>/ Lutheran. In document 2 a theological university is being requested to list all the claims that were made by Luther. This is evidence of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the church being called out because the Church refers to how Luther’s statements against them are painting a negative image. The purpose of this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 xml:space="preserve">document is for the Church and HRE to know </w:t>
      </w:r>
      <w:proofErr w:type="gramStart"/>
      <w:r w:rsidRPr="002F6DE8">
        <w:rPr>
          <w:rFonts w:ascii="LiberationSans" w:hAnsi="LiberationSans" w:cs="LiberationSans"/>
        </w:rPr>
        <w:t>all of</w:t>
      </w:r>
      <w:proofErr w:type="gramEnd"/>
      <w:r w:rsidRPr="002F6DE8">
        <w:rPr>
          <w:rFonts w:ascii="LiberationSans" w:hAnsi="LiberationSans" w:cs="LiberationSans"/>
        </w:rPr>
        <w:t xml:space="preserve"> the claims made against them, so that they may refute/ challenge Luther and defend the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reputation of the Catholic Church and religion. The statements made against them by Luther were listed in the 95 Theses which Luther nailed to a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Church door (Evidence Beyond the Docs).</w:t>
      </w:r>
    </w:p>
    <w:p w14:paraId="42B4C7DA" w14:textId="77777777" w:rsidR="002F6DE8" w:rsidRPr="002F6DE8" w:rsidRDefault="002F6DE8" w:rsidP="002F6D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14:paraId="31E9A214" w14:textId="2C4D3596" w:rsidR="002F6DE8" w:rsidRPr="002F6DE8" w:rsidRDefault="002F6DE8" w:rsidP="002F6DE8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ans" w:hAnsi="LiberationSans" w:cs="LiberationSans"/>
        </w:rPr>
      </w:pPr>
      <w:r w:rsidRPr="002F6DE8">
        <w:rPr>
          <w:rFonts w:ascii="LiberationSans" w:hAnsi="LiberationSans" w:cs="LiberationSans"/>
        </w:rPr>
        <w:t>The Protestant Reformation led to protestant churches deviating from Church practices and doing their own thing. In document 5 a law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states that pastors must advise people to send their children to school so that they can grow up learning about God and other useful information.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This is evidence of Protestants deviating from Church practices because Catholics wanted to be the sole interpreters of the Bible, while Protestants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wanted people to read and interpret the Bible for themselves. Sending children to school allows them to be able to learn to read which will help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them be able to read the Bible for themselves. The purpose of this document is to help spread the Protestant faith to the younger generation.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Sending them to schools that are run by Protestants will make them be involved with the Protestant (</w:t>
      </w:r>
      <w:proofErr w:type="spellStart"/>
      <w:proofErr w:type="gramStart"/>
      <w:r w:rsidRPr="002F6DE8">
        <w:rPr>
          <w:rFonts w:ascii="LiberationSans" w:hAnsi="LiberationSans" w:cs="LiberationSans"/>
        </w:rPr>
        <w:t>Lutheran,Calvinist</w:t>
      </w:r>
      <w:proofErr w:type="gramEnd"/>
      <w:r w:rsidRPr="002F6DE8">
        <w:rPr>
          <w:rFonts w:ascii="LiberationSans" w:hAnsi="LiberationSans" w:cs="LiberationSans"/>
        </w:rPr>
        <w:t>,etc</w:t>
      </w:r>
      <w:proofErr w:type="spellEnd"/>
      <w:r w:rsidRPr="002F6DE8">
        <w:rPr>
          <w:rFonts w:ascii="LiberationSans" w:hAnsi="LiberationSans" w:cs="LiberationSans"/>
        </w:rPr>
        <w:t>) faith at a young age.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This will make them more likely to follow the Protestant faith than Catholicism. Martin Luther knew the effects of education and established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gymnasiums, secondary schools where children were taught how to read in classical languages so that they could interpret the Bible (Evidence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 xml:space="preserve">Beyond the Docs). In document 3 a Catholic priest tells about how the Anglican Church </w:t>
      </w:r>
      <w:proofErr w:type="gramStart"/>
      <w:r w:rsidRPr="002F6DE8">
        <w:rPr>
          <w:rFonts w:ascii="LiberationSans" w:hAnsi="LiberationSans" w:cs="LiberationSans"/>
        </w:rPr>
        <w:t>doesn’t</w:t>
      </w:r>
      <w:proofErr w:type="gramEnd"/>
      <w:r w:rsidRPr="002F6DE8">
        <w:rPr>
          <w:rFonts w:ascii="LiberationSans" w:hAnsi="LiberationSans" w:cs="LiberationSans"/>
        </w:rPr>
        <w:t xml:space="preserve"> pass the blessed hosts of bread and water during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 xml:space="preserve">their service. This is evidence of deviation from practices of the Catholic church because this Anglican church </w:t>
      </w:r>
      <w:proofErr w:type="gramStart"/>
      <w:r w:rsidRPr="002F6DE8">
        <w:rPr>
          <w:rFonts w:ascii="LiberationSans" w:hAnsi="LiberationSans" w:cs="LiberationSans"/>
        </w:rPr>
        <w:t>wasn’t</w:t>
      </w:r>
      <w:proofErr w:type="gramEnd"/>
      <w:r w:rsidRPr="002F6DE8">
        <w:rPr>
          <w:rFonts w:ascii="LiberationSans" w:hAnsi="LiberationSans" w:cs="LiberationSans"/>
        </w:rPr>
        <w:t xml:space="preserve"> doing one of the featured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practices of the Catholic church, passing around the bread and water/ wine which symbolizes the body of Jesus. The author of this document is a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Catholic priest. This leads to his bias and calling the practices of the Anglican Church “villainous” as they are different from his religion,</w:t>
      </w:r>
    </w:p>
    <w:p w14:paraId="6AFB95A8" w14:textId="59DD6995" w:rsidR="002F6DE8" w:rsidRPr="002F6DE8" w:rsidRDefault="002F6DE8" w:rsidP="002F6D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2F6DE8">
        <w:rPr>
          <w:rFonts w:ascii="LiberationSans" w:hAnsi="LiberationSans" w:cs="LiberationSans"/>
        </w:rPr>
        <w:t>Catholicism.</w:t>
      </w:r>
    </w:p>
    <w:p w14:paraId="1E287117" w14:textId="77777777" w:rsidR="002F6DE8" w:rsidRPr="002F6DE8" w:rsidRDefault="002F6DE8" w:rsidP="002F6DE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14:paraId="76B9B64F" w14:textId="4B7ED2E5" w:rsidR="002F6DE8" w:rsidRPr="002F6DE8" w:rsidRDefault="002F6DE8" w:rsidP="002F6DE8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ans" w:hAnsi="LiberationSans" w:cs="LiberationSans"/>
        </w:rPr>
      </w:pPr>
      <w:r w:rsidRPr="002F6DE8">
        <w:rPr>
          <w:rFonts w:ascii="LiberationSans" w:hAnsi="LiberationSans" w:cs="LiberationSans"/>
        </w:rPr>
        <w:lastRenderedPageBreak/>
        <w:t>This Catholic and Protestant arguments continue</w:t>
      </w:r>
      <w:r>
        <w:rPr>
          <w:rFonts w:ascii="LiberationSans" w:hAnsi="LiberationSans" w:cs="LiberationSans"/>
        </w:rPr>
        <w:t>d</w:t>
      </w:r>
      <w:r w:rsidRPr="002F6DE8">
        <w:rPr>
          <w:rFonts w:ascii="LiberationSans" w:hAnsi="LiberationSans" w:cs="LiberationSans"/>
        </w:rPr>
        <w:t xml:space="preserve"> on in the following </w:t>
      </w:r>
      <w:proofErr w:type="gramStart"/>
      <w:r w:rsidRPr="002F6DE8">
        <w:rPr>
          <w:rFonts w:ascii="LiberationSans" w:hAnsi="LiberationSans" w:cs="LiberationSans"/>
        </w:rPr>
        <w:t>centuries, but</w:t>
      </w:r>
      <w:proofErr w:type="gramEnd"/>
      <w:r w:rsidRPr="002F6DE8">
        <w:rPr>
          <w:rFonts w:ascii="LiberationSans" w:hAnsi="LiberationSans" w:cs="LiberationSans"/>
        </w:rPr>
        <w:t xml:space="preserve"> becomes more bloody. The </w:t>
      </w:r>
      <w:proofErr w:type="spellStart"/>
      <w:r w:rsidRPr="002F6DE8">
        <w:rPr>
          <w:rFonts w:ascii="LiberationSans" w:hAnsi="LiberationSans" w:cs="LiberationSans"/>
        </w:rPr>
        <w:t>Schmaldalik</w:t>
      </w:r>
      <w:proofErr w:type="spellEnd"/>
      <w:r w:rsidRPr="002F6DE8">
        <w:rPr>
          <w:rFonts w:ascii="LiberationSans" w:hAnsi="LiberationSans" w:cs="LiberationSans"/>
        </w:rPr>
        <w:t xml:space="preserve"> Wars in the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 xml:space="preserve">HRE, </w:t>
      </w:r>
      <w:proofErr w:type="gramStart"/>
      <w:r w:rsidRPr="002F6DE8">
        <w:rPr>
          <w:rFonts w:ascii="LiberationSans" w:hAnsi="LiberationSans" w:cs="LiberationSans"/>
        </w:rPr>
        <w:t>The</w:t>
      </w:r>
      <w:proofErr w:type="gramEnd"/>
      <w:r w:rsidRPr="002F6DE8">
        <w:rPr>
          <w:rFonts w:ascii="LiberationSans" w:hAnsi="LiberationSans" w:cs="LiberationSans"/>
        </w:rPr>
        <w:t xml:space="preserve"> thirty years war across the European continent, all lead back to the radical changes taken by Protestants during the Protestant</w:t>
      </w:r>
      <w:r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 xml:space="preserve">Reformation. It </w:t>
      </w:r>
      <w:proofErr w:type="gramStart"/>
      <w:r w:rsidRPr="002F6DE8">
        <w:rPr>
          <w:rFonts w:ascii="LiberationSans" w:hAnsi="LiberationSans" w:cs="LiberationSans"/>
        </w:rPr>
        <w:t>continue</w:t>
      </w:r>
      <w:r>
        <w:rPr>
          <w:rFonts w:ascii="LiberationSans" w:hAnsi="LiberationSans" w:cs="LiberationSans"/>
        </w:rPr>
        <w:t>d</w:t>
      </w:r>
      <w:r w:rsidRPr="002F6DE8">
        <w:rPr>
          <w:rFonts w:ascii="LiberationSans" w:hAnsi="LiberationSans" w:cs="LiberationSans"/>
        </w:rPr>
        <w:t xml:space="preserve"> on</w:t>
      </w:r>
      <w:proofErr w:type="gramEnd"/>
      <w:r w:rsidRPr="002F6DE8">
        <w:rPr>
          <w:rFonts w:ascii="LiberationSans" w:hAnsi="LiberationSans" w:cs="LiberationSans"/>
        </w:rPr>
        <w:t xml:space="preserve"> even into the age of exploration, where many protestants fled to the New World to be able to practice their oppressed</w:t>
      </w:r>
      <w:r w:rsidRPr="002F6DE8">
        <w:rPr>
          <w:rFonts w:ascii="LiberationSans" w:hAnsi="LiberationSans" w:cs="LiberationSans"/>
        </w:rPr>
        <w:t xml:space="preserve"> </w:t>
      </w:r>
      <w:r w:rsidRPr="002F6DE8">
        <w:rPr>
          <w:rFonts w:ascii="LiberationSans" w:hAnsi="LiberationSans" w:cs="LiberationSans"/>
        </w:rPr>
        <w:t>religion.</w:t>
      </w:r>
    </w:p>
    <w:p w14:paraId="0DDD977B" w14:textId="09090A0D" w:rsidR="002F6DE8" w:rsidRDefault="002F6DE8"/>
    <w:p w14:paraId="3AD34953" w14:textId="56B0BC42" w:rsidR="002F6DE8" w:rsidRDefault="002F6DE8"/>
    <w:p w14:paraId="55331847" w14:textId="77777777" w:rsidR="002F6DE8" w:rsidRDefault="002F6DE8"/>
    <w:sectPr w:rsidR="002F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E8"/>
    <w:rsid w:val="002F6DE8"/>
    <w:rsid w:val="00B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B533"/>
  <w15:chartTrackingRefBased/>
  <w15:docId w15:val="{CA432B7D-4B54-43BD-A1D2-ED3E6B89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1</cp:revision>
  <dcterms:created xsi:type="dcterms:W3CDTF">2020-10-23T13:17:00Z</dcterms:created>
  <dcterms:modified xsi:type="dcterms:W3CDTF">2020-10-23T13:24:00Z</dcterms:modified>
</cp:coreProperties>
</file>